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FFA" w:rsidRPr="009975DB" w:rsidRDefault="00581E2B" w:rsidP="00D200DA">
      <w:pPr>
        <w:jc w:val="center"/>
        <w:rPr>
          <w:rFonts w:ascii="Arial" w:hAnsi="Arial" w:cs="Arial"/>
          <w:color w:val="0070C0"/>
          <w:sz w:val="28"/>
        </w:rPr>
      </w:pPr>
      <w:r w:rsidRPr="009975DB">
        <w:rPr>
          <w:rFonts w:ascii="Arial" w:hAnsi="Arial" w:cs="Arial"/>
          <w:b/>
          <w:color w:val="0070C0"/>
          <w:sz w:val="28"/>
        </w:rPr>
        <w:t xml:space="preserve">Coronavirus </w:t>
      </w:r>
      <w:r w:rsidR="00D200DA" w:rsidRPr="009975DB">
        <w:rPr>
          <w:rFonts w:ascii="Arial" w:hAnsi="Arial" w:cs="Arial"/>
          <w:b/>
          <w:color w:val="0070C0"/>
          <w:sz w:val="28"/>
        </w:rPr>
        <w:t>Guidance</w:t>
      </w:r>
      <w:r w:rsidR="00D200DA" w:rsidRPr="009975DB">
        <w:rPr>
          <w:rFonts w:ascii="Arial" w:hAnsi="Arial" w:cs="Arial"/>
          <w:color w:val="0070C0"/>
          <w:sz w:val="28"/>
        </w:rPr>
        <w:t xml:space="preserve"> </w:t>
      </w:r>
    </w:p>
    <w:p w:rsidR="00D200DA" w:rsidRPr="00DF2B7F" w:rsidRDefault="00D200DA" w:rsidP="00D200DA">
      <w:pPr>
        <w:jc w:val="both"/>
        <w:rPr>
          <w:rFonts w:ascii="Arial" w:hAnsi="Arial" w:cs="Arial"/>
          <w:b/>
          <w:color w:val="0070C0"/>
          <w:sz w:val="24"/>
        </w:rPr>
      </w:pPr>
      <w:r w:rsidRPr="00DF2B7F">
        <w:rPr>
          <w:rFonts w:ascii="Arial" w:hAnsi="Arial" w:cs="Arial"/>
          <w:b/>
          <w:color w:val="0070C0"/>
          <w:sz w:val="24"/>
        </w:rPr>
        <w:t>What is the Coronavirus?</w:t>
      </w:r>
    </w:p>
    <w:p w:rsidR="00D200DA" w:rsidRPr="00D200DA" w:rsidRDefault="00D200DA" w:rsidP="00D200DA">
      <w:pPr>
        <w:jc w:val="both"/>
        <w:rPr>
          <w:rFonts w:ascii="Arial" w:hAnsi="Arial" w:cs="Arial"/>
        </w:rPr>
      </w:pPr>
      <w:r w:rsidRPr="00D200DA">
        <w:rPr>
          <w:rFonts w:ascii="Arial" w:hAnsi="Arial" w:cs="Arial"/>
        </w:rPr>
        <w:t>Coronavirus is a type of virus. As a group, Coronaviruses are common across the world. Typical symptoms of Coronavirus include fever and a cough that may progress to severe pneumonia causing shortness of breath and breathing difficulties.</w:t>
      </w:r>
    </w:p>
    <w:p w:rsidR="00D200DA" w:rsidRPr="00D200DA" w:rsidRDefault="00D200DA" w:rsidP="00D200DA">
      <w:pPr>
        <w:jc w:val="both"/>
        <w:rPr>
          <w:rFonts w:ascii="Arial" w:hAnsi="Arial" w:cs="Arial"/>
        </w:rPr>
      </w:pPr>
      <w:r w:rsidRPr="00D200DA">
        <w:rPr>
          <w:rFonts w:ascii="Arial" w:hAnsi="Arial" w:cs="Arial"/>
        </w:rPr>
        <w:t xml:space="preserve">Generally, Coronavirus can cause more severe symptoms in people with weakened immune systems, older people, and those with long-term conditions like diabetes, cancer and chronic lung disease.  </w:t>
      </w:r>
    </w:p>
    <w:p w:rsidR="00D200DA" w:rsidRPr="00D200DA" w:rsidRDefault="00D200DA" w:rsidP="00D200DA">
      <w:pPr>
        <w:jc w:val="both"/>
        <w:rPr>
          <w:rFonts w:ascii="Arial" w:hAnsi="Arial" w:cs="Arial"/>
        </w:rPr>
      </w:pPr>
      <w:r w:rsidRPr="00D200DA">
        <w:rPr>
          <w:rFonts w:ascii="Arial" w:hAnsi="Arial" w:cs="Arial"/>
        </w:rPr>
        <w:t>There are things you can do to help stop vir</w:t>
      </w:r>
      <w:r w:rsidR="0029514F">
        <w:rPr>
          <w:rFonts w:ascii="Arial" w:hAnsi="Arial" w:cs="Arial"/>
        </w:rPr>
        <w:t>uses like Coronavirus spreading:</w:t>
      </w:r>
    </w:p>
    <w:p w:rsidR="00D200DA" w:rsidRPr="00D200DA" w:rsidRDefault="00D200DA" w:rsidP="0095439C">
      <w:pPr>
        <w:tabs>
          <w:tab w:val="left" w:pos="6285"/>
        </w:tabs>
        <w:jc w:val="both"/>
        <w:rPr>
          <w:rFonts w:ascii="Arial" w:hAnsi="Arial" w:cs="Arial"/>
          <w:b/>
        </w:rPr>
      </w:pPr>
      <w:r w:rsidRPr="00D200DA">
        <w:rPr>
          <w:rFonts w:ascii="Arial" w:hAnsi="Arial" w:cs="Arial"/>
          <w:b/>
        </w:rPr>
        <w:t>Do</w:t>
      </w:r>
      <w:r w:rsidR="0095439C">
        <w:rPr>
          <w:rFonts w:ascii="Arial" w:hAnsi="Arial" w:cs="Arial"/>
          <w:b/>
        </w:rPr>
        <w:tab/>
      </w:r>
    </w:p>
    <w:p w:rsidR="00D200DA" w:rsidRPr="0029514F" w:rsidRDefault="00D200DA" w:rsidP="0029514F">
      <w:pPr>
        <w:pStyle w:val="ListParagraph"/>
        <w:numPr>
          <w:ilvl w:val="0"/>
          <w:numId w:val="1"/>
        </w:numPr>
        <w:jc w:val="both"/>
        <w:rPr>
          <w:rFonts w:ascii="Arial" w:hAnsi="Arial" w:cs="Arial"/>
        </w:rPr>
      </w:pPr>
      <w:r w:rsidRPr="0029514F">
        <w:rPr>
          <w:rFonts w:ascii="Arial" w:hAnsi="Arial" w:cs="Arial"/>
        </w:rPr>
        <w:t>Cover your mouth and nose with a tissue or your sleeve (</w:t>
      </w:r>
      <w:r w:rsidRPr="0029514F">
        <w:rPr>
          <w:rFonts w:ascii="Arial" w:hAnsi="Arial" w:cs="Arial"/>
          <w:i/>
        </w:rPr>
        <w:t>not your hands</w:t>
      </w:r>
      <w:r w:rsidRPr="0029514F">
        <w:rPr>
          <w:rFonts w:ascii="Arial" w:hAnsi="Arial" w:cs="Arial"/>
        </w:rPr>
        <w:t xml:space="preserve">) when you cough or sneeze. </w:t>
      </w:r>
    </w:p>
    <w:p w:rsidR="00D200DA" w:rsidRPr="0029514F" w:rsidRDefault="00D200DA" w:rsidP="0029514F">
      <w:pPr>
        <w:pStyle w:val="ListParagraph"/>
        <w:numPr>
          <w:ilvl w:val="0"/>
          <w:numId w:val="1"/>
        </w:numPr>
        <w:jc w:val="both"/>
        <w:rPr>
          <w:rFonts w:ascii="Arial" w:hAnsi="Arial" w:cs="Arial"/>
        </w:rPr>
      </w:pPr>
      <w:r w:rsidRPr="0029514F">
        <w:rPr>
          <w:rFonts w:ascii="Arial" w:hAnsi="Arial" w:cs="Arial"/>
        </w:rPr>
        <w:t xml:space="preserve">Put used tissues in the bin immediately. </w:t>
      </w:r>
      <w:r w:rsidRPr="0029514F">
        <w:rPr>
          <w:rFonts w:ascii="Arial" w:hAnsi="Arial" w:cs="Arial"/>
          <w:b/>
        </w:rPr>
        <w:t>See Catch it, Bin it, Kill it</w:t>
      </w:r>
    </w:p>
    <w:p w:rsidR="00D200DA" w:rsidRPr="0029514F" w:rsidRDefault="00D200DA" w:rsidP="0029514F">
      <w:pPr>
        <w:pStyle w:val="ListParagraph"/>
        <w:numPr>
          <w:ilvl w:val="0"/>
          <w:numId w:val="1"/>
        </w:numPr>
        <w:jc w:val="both"/>
        <w:rPr>
          <w:rFonts w:ascii="Arial" w:hAnsi="Arial" w:cs="Arial"/>
        </w:rPr>
      </w:pPr>
      <w:r w:rsidRPr="0029514F">
        <w:rPr>
          <w:rFonts w:ascii="Arial" w:hAnsi="Arial" w:cs="Arial"/>
        </w:rPr>
        <w:t>Wash your hands with soap and water often, use hand sanitiser gel if soa</w:t>
      </w:r>
      <w:r w:rsidR="0029514F">
        <w:rPr>
          <w:rFonts w:ascii="Arial" w:hAnsi="Arial" w:cs="Arial"/>
        </w:rPr>
        <w:t>p and water are not available. </w:t>
      </w:r>
      <w:r w:rsidR="00581E2B">
        <w:rPr>
          <w:rFonts w:ascii="Arial" w:hAnsi="Arial" w:cs="Arial"/>
          <w:b/>
        </w:rPr>
        <w:t>This is particularly important:</w:t>
      </w:r>
    </w:p>
    <w:p w:rsidR="00581E2B" w:rsidRDefault="00581E2B" w:rsidP="00581E2B">
      <w:pPr>
        <w:pStyle w:val="ListParagraph"/>
        <w:jc w:val="both"/>
        <w:rPr>
          <w:rFonts w:ascii="Arial" w:hAnsi="Arial" w:cs="Arial"/>
        </w:rPr>
      </w:pPr>
    </w:p>
    <w:p w:rsidR="00D200DA" w:rsidRPr="0029514F" w:rsidRDefault="0029514F" w:rsidP="00581E2B">
      <w:pPr>
        <w:pStyle w:val="ListParagraph"/>
        <w:numPr>
          <w:ilvl w:val="0"/>
          <w:numId w:val="5"/>
        </w:numPr>
        <w:jc w:val="both"/>
        <w:rPr>
          <w:rFonts w:ascii="Arial" w:hAnsi="Arial" w:cs="Arial"/>
        </w:rPr>
      </w:pPr>
      <w:r w:rsidRPr="0029514F">
        <w:rPr>
          <w:rFonts w:ascii="Arial" w:hAnsi="Arial" w:cs="Arial"/>
        </w:rPr>
        <w:t>A</w:t>
      </w:r>
      <w:r w:rsidR="00D200DA" w:rsidRPr="0029514F">
        <w:rPr>
          <w:rFonts w:ascii="Arial" w:hAnsi="Arial" w:cs="Arial"/>
        </w:rPr>
        <w:t>fter taking public transport, on arrival at destination</w:t>
      </w:r>
    </w:p>
    <w:p w:rsidR="00D200DA" w:rsidRPr="0029514F" w:rsidRDefault="0029514F" w:rsidP="00581E2B">
      <w:pPr>
        <w:pStyle w:val="ListParagraph"/>
        <w:numPr>
          <w:ilvl w:val="0"/>
          <w:numId w:val="5"/>
        </w:numPr>
        <w:jc w:val="both"/>
        <w:rPr>
          <w:rFonts w:ascii="Arial" w:hAnsi="Arial" w:cs="Arial"/>
        </w:rPr>
      </w:pPr>
      <w:r w:rsidRPr="0029514F">
        <w:rPr>
          <w:rFonts w:ascii="Arial" w:hAnsi="Arial" w:cs="Arial"/>
        </w:rPr>
        <w:t>A</w:t>
      </w:r>
      <w:r w:rsidR="00D200DA" w:rsidRPr="0029514F">
        <w:rPr>
          <w:rFonts w:ascii="Arial" w:hAnsi="Arial" w:cs="Arial"/>
        </w:rPr>
        <w:t>fter using the toilet</w:t>
      </w:r>
    </w:p>
    <w:p w:rsidR="00D200DA" w:rsidRPr="0029514F" w:rsidRDefault="0029514F" w:rsidP="00581E2B">
      <w:pPr>
        <w:pStyle w:val="ListParagraph"/>
        <w:numPr>
          <w:ilvl w:val="0"/>
          <w:numId w:val="5"/>
        </w:numPr>
        <w:jc w:val="both"/>
        <w:rPr>
          <w:rFonts w:ascii="Arial" w:hAnsi="Arial" w:cs="Arial"/>
        </w:rPr>
      </w:pPr>
      <w:r w:rsidRPr="0029514F">
        <w:rPr>
          <w:rFonts w:ascii="Arial" w:hAnsi="Arial" w:cs="Arial"/>
        </w:rPr>
        <w:t>B</w:t>
      </w:r>
      <w:r w:rsidR="00D200DA" w:rsidRPr="0029514F">
        <w:rPr>
          <w:rFonts w:ascii="Arial" w:hAnsi="Arial" w:cs="Arial"/>
        </w:rPr>
        <w:t>efore food preparation</w:t>
      </w:r>
    </w:p>
    <w:p w:rsidR="00D200DA" w:rsidRDefault="0029514F" w:rsidP="00581E2B">
      <w:pPr>
        <w:pStyle w:val="ListParagraph"/>
        <w:numPr>
          <w:ilvl w:val="0"/>
          <w:numId w:val="5"/>
        </w:numPr>
        <w:jc w:val="both"/>
        <w:rPr>
          <w:rFonts w:ascii="Arial" w:hAnsi="Arial" w:cs="Arial"/>
        </w:rPr>
      </w:pPr>
      <w:r w:rsidRPr="0029514F">
        <w:rPr>
          <w:rFonts w:ascii="Arial" w:hAnsi="Arial" w:cs="Arial"/>
        </w:rPr>
        <w:t>B</w:t>
      </w:r>
      <w:r w:rsidR="00D200DA" w:rsidRPr="0029514F">
        <w:rPr>
          <w:rFonts w:ascii="Arial" w:hAnsi="Arial" w:cs="Arial"/>
        </w:rPr>
        <w:t>efore eating any food, including snacks</w:t>
      </w:r>
    </w:p>
    <w:p w:rsidR="0029514F" w:rsidRPr="0029514F" w:rsidRDefault="0029514F" w:rsidP="0029514F">
      <w:pPr>
        <w:pStyle w:val="ListParagraph"/>
        <w:jc w:val="both"/>
        <w:rPr>
          <w:rFonts w:ascii="Arial" w:hAnsi="Arial" w:cs="Arial"/>
        </w:rPr>
      </w:pPr>
    </w:p>
    <w:p w:rsidR="00D200DA" w:rsidRPr="0029514F" w:rsidRDefault="00D200DA" w:rsidP="0029514F">
      <w:pPr>
        <w:pStyle w:val="ListParagraph"/>
        <w:numPr>
          <w:ilvl w:val="0"/>
          <w:numId w:val="1"/>
        </w:numPr>
        <w:jc w:val="both"/>
        <w:rPr>
          <w:rFonts w:ascii="Arial" w:hAnsi="Arial" w:cs="Arial"/>
        </w:rPr>
      </w:pPr>
      <w:r w:rsidRPr="0029514F">
        <w:rPr>
          <w:rFonts w:ascii="Arial" w:hAnsi="Arial" w:cs="Arial"/>
        </w:rPr>
        <w:t>Try to avoid close contact with people who are unwell</w:t>
      </w:r>
    </w:p>
    <w:p w:rsidR="00D200DA" w:rsidRPr="0029514F" w:rsidRDefault="00D200DA" w:rsidP="0029514F">
      <w:pPr>
        <w:pStyle w:val="ListParagraph"/>
        <w:numPr>
          <w:ilvl w:val="0"/>
          <w:numId w:val="1"/>
        </w:numPr>
        <w:jc w:val="both"/>
        <w:rPr>
          <w:rFonts w:ascii="Arial" w:hAnsi="Arial" w:cs="Arial"/>
        </w:rPr>
      </w:pPr>
      <w:r w:rsidRPr="0029514F">
        <w:rPr>
          <w:rFonts w:ascii="Arial" w:hAnsi="Arial" w:cs="Arial"/>
        </w:rPr>
        <w:t>Clean and disinfect frequently touched objects and surfaces</w:t>
      </w:r>
    </w:p>
    <w:p w:rsidR="00D200DA" w:rsidRPr="00D200DA" w:rsidRDefault="00D200DA" w:rsidP="00D200DA">
      <w:pPr>
        <w:jc w:val="both"/>
        <w:rPr>
          <w:rFonts w:ascii="Arial" w:hAnsi="Arial" w:cs="Arial"/>
          <w:b/>
        </w:rPr>
      </w:pPr>
      <w:r w:rsidRPr="00D200DA">
        <w:rPr>
          <w:rFonts w:ascii="Arial" w:hAnsi="Arial" w:cs="Arial"/>
          <w:b/>
        </w:rPr>
        <w:t>Don't</w:t>
      </w:r>
    </w:p>
    <w:p w:rsidR="00D200DA" w:rsidRDefault="0029514F" w:rsidP="0029514F">
      <w:pPr>
        <w:ind w:left="360"/>
        <w:jc w:val="both"/>
        <w:rPr>
          <w:rFonts w:ascii="Arial" w:hAnsi="Arial" w:cs="Arial"/>
        </w:rPr>
      </w:pPr>
      <w:r>
        <w:rPr>
          <w:rFonts w:ascii="Arial" w:hAnsi="Arial" w:cs="Arial"/>
        </w:rPr>
        <w:t xml:space="preserve">X    </w:t>
      </w:r>
      <w:r w:rsidR="00055D47">
        <w:rPr>
          <w:rFonts w:ascii="Arial" w:hAnsi="Arial" w:cs="Arial"/>
        </w:rPr>
        <w:t>T</w:t>
      </w:r>
      <w:r w:rsidR="00D200DA" w:rsidRPr="0029514F">
        <w:rPr>
          <w:rFonts w:ascii="Arial" w:hAnsi="Arial" w:cs="Arial"/>
        </w:rPr>
        <w:t>ouch your eyes, nose or mouth if your hands are not clean</w:t>
      </w:r>
    </w:p>
    <w:p w:rsidR="0095439C" w:rsidRDefault="0095439C" w:rsidP="0095439C">
      <w:pPr>
        <w:jc w:val="both"/>
        <w:rPr>
          <w:rFonts w:ascii="Arial" w:hAnsi="Arial" w:cs="Arial"/>
        </w:rPr>
      </w:pPr>
      <w:r>
        <w:rPr>
          <w:rFonts w:ascii="Arial" w:hAnsi="Arial" w:cs="Arial"/>
        </w:rPr>
        <w:t>T</w:t>
      </w:r>
      <w:r w:rsidRPr="00D200DA">
        <w:rPr>
          <w:rFonts w:ascii="Arial" w:hAnsi="Arial" w:cs="Arial"/>
        </w:rPr>
        <w:t xml:space="preserve">he </w:t>
      </w:r>
      <w:hyperlink r:id="rId8" w:history="1">
        <w:r w:rsidRPr="0029514F">
          <w:rPr>
            <w:rStyle w:val="Hyperlink"/>
            <w:rFonts w:ascii="Arial" w:hAnsi="Arial" w:cs="Arial"/>
          </w:rPr>
          <w:t>NHS w</w:t>
        </w:r>
        <w:r w:rsidRPr="0029514F">
          <w:rPr>
            <w:rStyle w:val="Hyperlink"/>
            <w:rFonts w:ascii="Arial" w:hAnsi="Arial" w:cs="Arial"/>
          </w:rPr>
          <w:t>e</w:t>
        </w:r>
        <w:r w:rsidRPr="0029514F">
          <w:rPr>
            <w:rStyle w:val="Hyperlink"/>
            <w:rFonts w:ascii="Arial" w:hAnsi="Arial" w:cs="Arial"/>
          </w:rPr>
          <w:t>bsite</w:t>
        </w:r>
      </w:hyperlink>
      <w:r w:rsidRPr="00D200DA">
        <w:rPr>
          <w:rFonts w:ascii="Arial" w:hAnsi="Arial" w:cs="Arial"/>
        </w:rPr>
        <w:t xml:space="preserve"> has more information about how you can reduce the possible spread of infection.</w:t>
      </w:r>
    </w:p>
    <w:p w:rsidR="00604425" w:rsidRPr="00DF2B7F" w:rsidRDefault="00CC6549" w:rsidP="00604425">
      <w:pPr>
        <w:jc w:val="both"/>
        <w:rPr>
          <w:rFonts w:ascii="Arial" w:hAnsi="Arial" w:cs="Arial"/>
          <w:b/>
          <w:color w:val="0070C0"/>
          <w:sz w:val="24"/>
        </w:rPr>
      </w:pPr>
      <w:r w:rsidRPr="00DF2B7F">
        <w:rPr>
          <w:rFonts w:ascii="Arial" w:hAnsi="Arial" w:cs="Arial"/>
          <w:b/>
          <w:color w:val="0070C0"/>
          <w:sz w:val="24"/>
        </w:rPr>
        <w:t>What is Maldon District Council Doing?</w:t>
      </w:r>
    </w:p>
    <w:p w:rsidR="00363654" w:rsidRPr="00604425" w:rsidRDefault="00604425" w:rsidP="009032D8">
      <w:pPr>
        <w:rPr>
          <w:rFonts w:ascii="Arial" w:hAnsi="Arial" w:cs="Arial"/>
          <w:b/>
        </w:rPr>
      </w:pPr>
      <w:r>
        <w:rPr>
          <w:rFonts w:ascii="Arial" w:hAnsi="Arial" w:cs="Arial"/>
        </w:rPr>
        <w:t>T</w:t>
      </w:r>
      <w:r w:rsidR="00363654" w:rsidRPr="00363654">
        <w:rPr>
          <w:rFonts w:ascii="Arial" w:hAnsi="Arial" w:cs="Arial"/>
        </w:rPr>
        <w:t xml:space="preserve">he Corporate Leadership team and extended Leadership Team </w:t>
      </w:r>
      <w:r w:rsidR="009032D8">
        <w:rPr>
          <w:rFonts w:ascii="Arial" w:hAnsi="Arial" w:cs="Arial"/>
        </w:rPr>
        <w:t xml:space="preserve">have </w:t>
      </w:r>
      <w:r w:rsidR="00363654" w:rsidRPr="00363654">
        <w:rPr>
          <w:rFonts w:ascii="Arial" w:hAnsi="Arial" w:cs="Arial"/>
        </w:rPr>
        <w:t>met to formulate our plan to make sure we safeguard our staff, customers and the Council’s ability to deliver our services.</w:t>
      </w:r>
    </w:p>
    <w:p w:rsidR="00CC6549" w:rsidRPr="00363654" w:rsidRDefault="00604425" w:rsidP="00581E2B">
      <w:pPr>
        <w:rPr>
          <w:rFonts w:ascii="Arial" w:hAnsi="Arial" w:cs="Arial"/>
        </w:rPr>
      </w:pPr>
      <w:r>
        <w:rPr>
          <w:rFonts w:ascii="Arial" w:hAnsi="Arial" w:cs="Arial"/>
        </w:rPr>
        <w:t xml:space="preserve">The </w:t>
      </w:r>
      <w:r w:rsidR="00D11168">
        <w:rPr>
          <w:rFonts w:ascii="Arial" w:hAnsi="Arial" w:cs="Arial"/>
        </w:rPr>
        <w:t xml:space="preserve">precautionary </w:t>
      </w:r>
      <w:r>
        <w:rPr>
          <w:rFonts w:ascii="Arial" w:hAnsi="Arial" w:cs="Arial"/>
        </w:rPr>
        <w:t>advice we have given currently is to;</w:t>
      </w:r>
    </w:p>
    <w:p w:rsidR="00CC6549" w:rsidRDefault="008630FE" w:rsidP="00363654">
      <w:pPr>
        <w:pStyle w:val="ListParagraph"/>
        <w:numPr>
          <w:ilvl w:val="0"/>
          <w:numId w:val="7"/>
        </w:numPr>
        <w:rPr>
          <w:rFonts w:ascii="Arial" w:hAnsi="Arial" w:cs="Arial"/>
        </w:rPr>
      </w:pPr>
      <w:r w:rsidRPr="00363654">
        <w:rPr>
          <w:rFonts w:ascii="Arial" w:hAnsi="Arial" w:cs="Arial"/>
        </w:rPr>
        <w:t xml:space="preserve">not to shake hands with colleagues or visitors </w:t>
      </w:r>
    </w:p>
    <w:p w:rsidR="00363654" w:rsidRDefault="00363654" w:rsidP="00363654">
      <w:pPr>
        <w:pStyle w:val="ListParagraph"/>
        <w:numPr>
          <w:ilvl w:val="0"/>
          <w:numId w:val="7"/>
        </w:numPr>
        <w:rPr>
          <w:rFonts w:ascii="Arial" w:hAnsi="Arial" w:cs="Arial"/>
        </w:rPr>
      </w:pPr>
      <w:r>
        <w:rPr>
          <w:rFonts w:ascii="Arial" w:hAnsi="Arial" w:cs="Arial"/>
        </w:rPr>
        <w:t>to advise their manager of any holiday plans</w:t>
      </w:r>
    </w:p>
    <w:p w:rsidR="00D11168" w:rsidRDefault="00604425" w:rsidP="00363654">
      <w:pPr>
        <w:pStyle w:val="ListParagraph"/>
        <w:numPr>
          <w:ilvl w:val="0"/>
          <w:numId w:val="7"/>
        </w:numPr>
        <w:rPr>
          <w:rFonts w:ascii="Arial" w:hAnsi="Arial" w:cs="Arial"/>
        </w:rPr>
      </w:pPr>
      <w:r>
        <w:rPr>
          <w:rFonts w:ascii="Arial" w:hAnsi="Arial" w:cs="Arial"/>
        </w:rPr>
        <w:t>to follow the advice from PHE and the Government</w:t>
      </w:r>
    </w:p>
    <w:p w:rsidR="00D11168" w:rsidRDefault="00D11168" w:rsidP="00363654">
      <w:pPr>
        <w:pStyle w:val="ListParagraph"/>
        <w:numPr>
          <w:ilvl w:val="0"/>
          <w:numId w:val="7"/>
        </w:numPr>
        <w:rPr>
          <w:rFonts w:ascii="Arial" w:hAnsi="Arial" w:cs="Arial"/>
        </w:rPr>
      </w:pPr>
      <w:r>
        <w:rPr>
          <w:rFonts w:ascii="Arial" w:hAnsi="Arial" w:cs="Arial"/>
        </w:rPr>
        <w:t>to ensure desk and phones are cleaned each day</w:t>
      </w:r>
    </w:p>
    <w:p w:rsidR="00D11168" w:rsidRDefault="00D11168" w:rsidP="00363654">
      <w:pPr>
        <w:pStyle w:val="ListParagraph"/>
        <w:numPr>
          <w:ilvl w:val="0"/>
          <w:numId w:val="7"/>
        </w:numPr>
        <w:rPr>
          <w:rFonts w:ascii="Arial" w:hAnsi="Arial" w:cs="Arial"/>
        </w:rPr>
      </w:pPr>
      <w:r>
        <w:rPr>
          <w:rFonts w:ascii="Arial" w:hAnsi="Arial" w:cs="Arial"/>
        </w:rPr>
        <w:t>to encourage the use of our digital services</w:t>
      </w:r>
    </w:p>
    <w:p w:rsidR="00363654" w:rsidRDefault="00D11168" w:rsidP="00363654">
      <w:pPr>
        <w:pStyle w:val="ListParagraph"/>
        <w:numPr>
          <w:ilvl w:val="0"/>
          <w:numId w:val="7"/>
        </w:numPr>
        <w:rPr>
          <w:rFonts w:ascii="Arial" w:hAnsi="Arial" w:cs="Arial"/>
        </w:rPr>
      </w:pPr>
      <w:r>
        <w:rPr>
          <w:rFonts w:ascii="Arial" w:hAnsi="Arial" w:cs="Arial"/>
        </w:rPr>
        <w:t>to consider alternative ways to attend meetings either via video or teleconferencing if a member of staff is concerned about their attendance</w:t>
      </w:r>
      <w:r w:rsidR="00604425">
        <w:rPr>
          <w:rFonts w:ascii="Arial" w:hAnsi="Arial" w:cs="Arial"/>
        </w:rPr>
        <w:t xml:space="preserve"> </w:t>
      </w:r>
    </w:p>
    <w:p w:rsidR="00CC6549" w:rsidRDefault="009032D8" w:rsidP="009032D8">
      <w:pPr>
        <w:rPr>
          <w:rFonts w:ascii="Arial" w:hAnsi="Arial" w:cs="Arial"/>
        </w:rPr>
      </w:pPr>
      <w:r>
        <w:rPr>
          <w:rFonts w:ascii="Arial" w:hAnsi="Arial" w:cs="Arial"/>
        </w:rPr>
        <w:t>We are</w:t>
      </w:r>
      <w:r w:rsidR="00D11168">
        <w:rPr>
          <w:rFonts w:ascii="Arial" w:hAnsi="Arial" w:cs="Arial"/>
        </w:rPr>
        <w:t xml:space="preserve"> also</w:t>
      </w:r>
      <w:r>
        <w:rPr>
          <w:rFonts w:ascii="Arial" w:hAnsi="Arial" w:cs="Arial"/>
        </w:rPr>
        <w:t xml:space="preserve"> preparing should we need to ask staff to work remotely, which they currently can</w:t>
      </w:r>
      <w:r w:rsidR="00D11168">
        <w:rPr>
          <w:rFonts w:ascii="Arial" w:hAnsi="Arial" w:cs="Arial"/>
        </w:rPr>
        <w:t xml:space="preserve"> do</w:t>
      </w:r>
      <w:r>
        <w:rPr>
          <w:rFonts w:ascii="Arial" w:hAnsi="Arial" w:cs="Arial"/>
        </w:rPr>
        <w:t xml:space="preserve"> seamlessly. </w:t>
      </w:r>
      <w:r w:rsidR="00604425" w:rsidRPr="009032D8">
        <w:rPr>
          <w:rFonts w:ascii="Arial" w:hAnsi="Arial" w:cs="Arial"/>
        </w:rPr>
        <w:t xml:space="preserve"> </w:t>
      </w:r>
    </w:p>
    <w:p w:rsidR="00D11168" w:rsidRPr="009032D8" w:rsidRDefault="00D11168" w:rsidP="009032D8">
      <w:pPr>
        <w:rPr>
          <w:rFonts w:ascii="Arial" w:hAnsi="Arial" w:cs="Arial"/>
        </w:rPr>
      </w:pPr>
      <w:r>
        <w:rPr>
          <w:rFonts w:ascii="Arial" w:hAnsi="Arial" w:cs="Arial"/>
        </w:rPr>
        <w:t>Should Coronavirus escalate we will also look to implement additional business continuity measures which could mean reviewing how we deliver our services.</w:t>
      </w:r>
    </w:p>
    <w:p w:rsidR="0029514F" w:rsidRPr="00DF2B7F" w:rsidRDefault="00D200DA" w:rsidP="00581E2B">
      <w:pPr>
        <w:rPr>
          <w:rFonts w:ascii="Arial" w:hAnsi="Arial" w:cs="Arial"/>
          <w:b/>
          <w:color w:val="0070C0"/>
          <w:sz w:val="24"/>
        </w:rPr>
      </w:pPr>
      <w:bookmarkStart w:id="0" w:name="_GoBack"/>
      <w:r w:rsidRPr="00DF2B7F">
        <w:rPr>
          <w:rFonts w:ascii="Arial" w:hAnsi="Arial" w:cs="Arial"/>
          <w:b/>
          <w:color w:val="0070C0"/>
          <w:sz w:val="24"/>
        </w:rPr>
        <w:t>What to do if you or a member of your family suspect that you may have the Coronavirus</w:t>
      </w:r>
    </w:p>
    <w:bookmarkEnd w:id="0"/>
    <w:p w:rsidR="0029514F" w:rsidRPr="0029514F" w:rsidRDefault="00D200DA" w:rsidP="0029514F">
      <w:pPr>
        <w:jc w:val="both"/>
        <w:rPr>
          <w:rFonts w:ascii="Arial" w:hAnsi="Arial" w:cs="Arial"/>
        </w:rPr>
      </w:pPr>
      <w:r w:rsidRPr="00D200DA">
        <w:rPr>
          <w:rFonts w:ascii="Arial" w:hAnsi="Arial" w:cs="Arial"/>
        </w:rPr>
        <w:t>If you are worried about your symptoms or those of a child</w:t>
      </w:r>
      <w:r w:rsidR="00D069F7">
        <w:rPr>
          <w:rFonts w:ascii="Arial" w:hAnsi="Arial" w:cs="Arial"/>
        </w:rPr>
        <w:t>, family member</w:t>
      </w:r>
      <w:r w:rsidRPr="00D200DA">
        <w:rPr>
          <w:rFonts w:ascii="Arial" w:hAnsi="Arial" w:cs="Arial"/>
        </w:rPr>
        <w:t xml:space="preserve"> or colleague, </w:t>
      </w:r>
      <w:r w:rsidR="0029514F">
        <w:rPr>
          <w:rFonts w:ascii="Arial" w:hAnsi="Arial" w:cs="Arial"/>
        </w:rPr>
        <w:t>u</w:t>
      </w:r>
      <w:r w:rsidR="0029514F" w:rsidRPr="0029514F">
        <w:rPr>
          <w:rFonts w:ascii="Arial" w:hAnsi="Arial" w:cs="Arial"/>
        </w:rPr>
        <w:t xml:space="preserve">se the </w:t>
      </w:r>
      <w:hyperlink r:id="rId9" w:history="1">
        <w:r w:rsidR="00530718">
          <w:rPr>
            <w:rStyle w:val="Hyperlink"/>
            <w:rFonts w:ascii="Arial" w:hAnsi="Arial" w:cs="Arial"/>
          </w:rPr>
          <w:t>111 Coronavirus S</w:t>
        </w:r>
        <w:r w:rsidR="0029514F" w:rsidRPr="00530718">
          <w:rPr>
            <w:rStyle w:val="Hyperlink"/>
            <w:rFonts w:ascii="Arial" w:hAnsi="Arial" w:cs="Arial"/>
          </w:rPr>
          <w:t xml:space="preserve">ervice </w:t>
        </w:r>
        <w:r w:rsidR="00530718">
          <w:rPr>
            <w:rStyle w:val="Hyperlink"/>
            <w:rFonts w:ascii="Arial" w:hAnsi="Arial" w:cs="Arial"/>
          </w:rPr>
          <w:t>T</w:t>
        </w:r>
        <w:r w:rsidR="00581E2B" w:rsidRPr="00530718">
          <w:rPr>
            <w:rStyle w:val="Hyperlink"/>
            <w:rFonts w:ascii="Arial" w:hAnsi="Arial" w:cs="Arial"/>
          </w:rPr>
          <w:t>ool</w:t>
        </w:r>
      </w:hyperlink>
      <w:r w:rsidR="00581E2B">
        <w:rPr>
          <w:rFonts w:ascii="Arial" w:hAnsi="Arial" w:cs="Arial"/>
        </w:rPr>
        <w:t xml:space="preserve"> or </w:t>
      </w:r>
      <w:r w:rsidR="00055D47">
        <w:rPr>
          <w:rFonts w:ascii="Arial" w:hAnsi="Arial" w:cs="Arial"/>
        </w:rPr>
        <w:t>c</w:t>
      </w:r>
      <w:r w:rsidR="00581E2B">
        <w:rPr>
          <w:rFonts w:ascii="Arial" w:hAnsi="Arial" w:cs="Arial"/>
        </w:rPr>
        <w:t>all 111 if you would prefer</w:t>
      </w:r>
      <w:r w:rsidR="00581E2B" w:rsidRPr="00581E2B">
        <w:rPr>
          <w:rFonts w:ascii="Arial" w:hAnsi="Arial" w:cs="Arial"/>
        </w:rPr>
        <w:t xml:space="preserve"> to speak to someone</w:t>
      </w:r>
      <w:r w:rsidR="00581E2B">
        <w:rPr>
          <w:rFonts w:ascii="Arial" w:hAnsi="Arial" w:cs="Arial"/>
        </w:rPr>
        <w:t>.</w:t>
      </w:r>
    </w:p>
    <w:p w:rsidR="00530718" w:rsidRPr="00926A8D" w:rsidRDefault="0029514F" w:rsidP="00D200DA">
      <w:pPr>
        <w:jc w:val="both"/>
        <w:rPr>
          <w:rFonts w:ascii="Arial" w:hAnsi="Arial" w:cs="Arial"/>
        </w:rPr>
      </w:pPr>
      <w:r w:rsidRPr="0029514F">
        <w:rPr>
          <w:rFonts w:ascii="Arial" w:hAnsi="Arial" w:cs="Arial"/>
          <w:b/>
        </w:rPr>
        <w:t>Do not</w:t>
      </w:r>
      <w:r w:rsidRPr="0029514F">
        <w:rPr>
          <w:rFonts w:ascii="Arial" w:hAnsi="Arial" w:cs="Arial"/>
        </w:rPr>
        <w:t xml:space="preserve"> go to a G</w:t>
      </w:r>
      <w:r w:rsidR="0095439C">
        <w:rPr>
          <w:rFonts w:ascii="Arial" w:hAnsi="Arial" w:cs="Arial"/>
        </w:rPr>
        <w:t xml:space="preserve">P surgery, pharmacy, </w:t>
      </w:r>
      <w:r w:rsidR="00581E2B">
        <w:rPr>
          <w:rFonts w:ascii="Arial" w:hAnsi="Arial" w:cs="Arial"/>
        </w:rPr>
        <w:t>hospital</w:t>
      </w:r>
      <w:r w:rsidR="0095439C">
        <w:rPr>
          <w:rFonts w:ascii="Arial" w:hAnsi="Arial" w:cs="Arial"/>
        </w:rPr>
        <w:t>,</w:t>
      </w:r>
      <w:r w:rsidR="00581E2B">
        <w:rPr>
          <w:rFonts w:ascii="Arial" w:hAnsi="Arial" w:cs="Arial"/>
        </w:rPr>
        <w:t xml:space="preserve"> or a</w:t>
      </w:r>
      <w:r w:rsidR="00530718">
        <w:rPr>
          <w:rFonts w:ascii="Arial" w:hAnsi="Arial" w:cs="Arial"/>
        </w:rPr>
        <w:t>ny other healthcare environment. Stay indoors and avoid close contact with others.</w:t>
      </w:r>
    </w:p>
    <w:p w:rsidR="00D200DA" w:rsidRPr="00DF2B7F" w:rsidRDefault="00D200DA" w:rsidP="00D200DA">
      <w:pPr>
        <w:jc w:val="both"/>
        <w:rPr>
          <w:rFonts w:ascii="Arial" w:hAnsi="Arial" w:cs="Arial"/>
          <w:b/>
          <w:color w:val="0070C0"/>
          <w:sz w:val="24"/>
        </w:rPr>
      </w:pPr>
      <w:r w:rsidRPr="00DF2B7F">
        <w:rPr>
          <w:rFonts w:ascii="Arial" w:hAnsi="Arial" w:cs="Arial"/>
          <w:b/>
          <w:color w:val="0070C0"/>
          <w:sz w:val="24"/>
        </w:rPr>
        <w:lastRenderedPageBreak/>
        <w:t>Government Guidelines</w:t>
      </w:r>
    </w:p>
    <w:p w:rsidR="00926A8D" w:rsidRPr="00D200DA" w:rsidRDefault="00D200DA" w:rsidP="00D200DA">
      <w:pPr>
        <w:jc w:val="both"/>
        <w:rPr>
          <w:rFonts w:ascii="Arial" w:hAnsi="Arial" w:cs="Arial"/>
        </w:rPr>
      </w:pPr>
      <w:r w:rsidRPr="00D200DA">
        <w:rPr>
          <w:rFonts w:ascii="Arial" w:hAnsi="Arial" w:cs="Arial"/>
        </w:rPr>
        <w:t>There has been a lot of information in the media about the Coronavirus and what preventative measures we should be taking.</w:t>
      </w:r>
    </w:p>
    <w:p w:rsidR="00D200DA" w:rsidRPr="00D200DA" w:rsidRDefault="00D200DA" w:rsidP="00D200DA">
      <w:pPr>
        <w:jc w:val="both"/>
        <w:rPr>
          <w:rFonts w:ascii="Arial" w:hAnsi="Arial" w:cs="Arial"/>
        </w:rPr>
      </w:pPr>
      <w:r w:rsidRPr="00D200DA">
        <w:rPr>
          <w:rFonts w:ascii="Arial" w:hAnsi="Arial" w:cs="Arial"/>
        </w:rPr>
        <w:t>Based on the World Health Organisation</w:t>
      </w:r>
      <w:r w:rsidR="00C86D40">
        <w:rPr>
          <w:rFonts w:ascii="Arial" w:hAnsi="Arial" w:cs="Arial"/>
        </w:rPr>
        <w:t>’</w:t>
      </w:r>
      <w:r w:rsidRPr="00D200DA">
        <w:rPr>
          <w:rFonts w:ascii="Arial" w:hAnsi="Arial" w:cs="Arial"/>
        </w:rPr>
        <w:t>s declaration that this is a public health emergency of international concern, the UK Chief Medical Officers</w:t>
      </w:r>
      <w:r w:rsidR="008C4A20">
        <w:rPr>
          <w:rFonts w:ascii="Arial" w:hAnsi="Arial" w:cs="Arial"/>
        </w:rPr>
        <w:t xml:space="preserve"> (</w:t>
      </w:r>
      <w:r w:rsidR="008C4A20" w:rsidRPr="008C4A20">
        <w:rPr>
          <w:rFonts w:ascii="Arial" w:hAnsi="Arial" w:cs="Arial"/>
          <w:i/>
        </w:rPr>
        <w:t>at the time of writing</w:t>
      </w:r>
      <w:r w:rsidR="008C4A20">
        <w:rPr>
          <w:rFonts w:ascii="Arial" w:hAnsi="Arial" w:cs="Arial"/>
        </w:rPr>
        <w:t>)</w:t>
      </w:r>
      <w:r w:rsidRPr="00D200DA">
        <w:rPr>
          <w:rFonts w:ascii="Arial" w:hAnsi="Arial" w:cs="Arial"/>
        </w:rPr>
        <w:t xml:space="preserve"> have raised the risk to the public from low to moderate. This permits the </w:t>
      </w:r>
      <w:r w:rsidR="005217CA">
        <w:rPr>
          <w:rFonts w:ascii="Arial" w:hAnsi="Arial" w:cs="Arial"/>
        </w:rPr>
        <w:t>G</w:t>
      </w:r>
      <w:r w:rsidRPr="00D200DA">
        <w:rPr>
          <w:rFonts w:ascii="Arial" w:hAnsi="Arial" w:cs="Arial"/>
        </w:rPr>
        <w:t>overnment to plan for all eventualities. At the moment the risk to individuals in the UK remains low.</w:t>
      </w:r>
    </w:p>
    <w:p w:rsidR="00BD1B13" w:rsidRDefault="00D200DA" w:rsidP="00D200DA">
      <w:pPr>
        <w:jc w:val="both"/>
        <w:rPr>
          <w:rFonts w:ascii="Arial" w:hAnsi="Arial" w:cs="Arial"/>
        </w:rPr>
      </w:pPr>
      <w:r w:rsidRPr="00D200DA">
        <w:rPr>
          <w:rFonts w:ascii="Arial" w:hAnsi="Arial" w:cs="Arial"/>
        </w:rPr>
        <w:t>There is currently a list of countries/areas (</w:t>
      </w:r>
      <w:r w:rsidRPr="00BD1B13">
        <w:rPr>
          <w:rFonts w:ascii="Arial" w:hAnsi="Arial" w:cs="Arial"/>
          <w:i/>
        </w:rPr>
        <w:t>detailed below</w:t>
      </w:r>
      <w:r w:rsidRPr="00D200DA">
        <w:rPr>
          <w:rFonts w:ascii="Arial" w:hAnsi="Arial" w:cs="Arial"/>
        </w:rPr>
        <w:t>) where</w:t>
      </w:r>
      <w:r w:rsidR="00C86D40">
        <w:rPr>
          <w:rFonts w:ascii="Arial" w:hAnsi="Arial" w:cs="Arial"/>
        </w:rPr>
        <w:t>, if you h</w:t>
      </w:r>
      <w:r w:rsidR="00BD1B13">
        <w:rPr>
          <w:rFonts w:ascii="Arial" w:hAnsi="Arial" w:cs="Arial"/>
        </w:rPr>
        <w:t>ave recently returned from them (</w:t>
      </w:r>
      <w:r w:rsidR="00BD1B13" w:rsidRPr="00BD1B13">
        <w:rPr>
          <w:rFonts w:ascii="Arial" w:hAnsi="Arial" w:cs="Arial"/>
          <w:i/>
        </w:rPr>
        <w:t>since 19 February 2020</w:t>
      </w:r>
      <w:r w:rsidR="00BD1B13">
        <w:rPr>
          <w:rFonts w:ascii="Arial" w:hAnsi="Arial" w:cs="Arial"/>
          <w:i/>
        </w:rPr>
        <w:t>)</w:t>
      </w:r>
      <w:r w:rsidRPr="00D200DA">
        <w:rPr>
          <w:rFonts w:ascii="Arial" w:hAnsi="Arial" w:cs="Arial"/>
        </w:rPr>
        <w:t xml:space="preserve"> the Government is advising people to self-isolate and work from home for 14 days even if they </w:t>
      </w:r>
      <w:r w:rsidRPr="0095439C">
        <w:rPr>
          <w:rFonts w:ascii="Arial" w:hAnsi="Arial" w:cs="Arial"/>
          <w:b/>
        </w:rPr>
        <w:t xml:space="preserve">DO NOT </w:t>
      </w:r>
      <w:r w:rsidR="00BD1B13">
        <w:rPr>
          <w:rFonts w:ascii="Arial" w:hAnsi="Arial" w:cs="Arial"/>
        </w:rPr>
        <w:t>have the symptoms</w:t>
      </w:r>
      <w:r w:rsidR="00E35A88">
        <w:rPr>
          <w:rFonts w:ascii="Arial" w:hAnsi="Arial" w:cs="Arial"/>
        </w:rPr>
        <w:t>.</w:t>
      </w:r>
      <w:r w:rsidR="00BD1B13">
        <w:rPr>
          <w:rFonts w:ascii="Arial" w:hAnsi="Arial" w:cs="Arial"/>
        </w:rPr>
        <w:t xml:space="preserve"> </w:t>
      </w:r>
    </w:p>
    <w:p w:rsidR="00D200DA" w:rsidRPr="00D200DA" w:rsidRDefault="00D200DA" w:rsidP="00D200DA">
      <w:pPr>
        <w:jc w:val="both"/>
        <w:rPr>
          <w:rFonts w:ascii="Arial" w:hAnsi="Arial" w:cs="Arial"/>
        </w:rPr>
      </w:pPr>
      <w:r w:rsidRPr="00D200DA">
        <w:rPr>
          <w:rFonts w:ascii="Arial" w:hAnsi="Arial" w:cs="Arial"/>
        </w:rPr>
        <w:t xml:space="preserve">If you have visited any of these </w:t>
      </w:r>
      <w:r w:rsidR="00CC6549" w:rsidRPr="00D200DA">
        <w:rPr>
          <w:rFonts w:ascii="Arial" w:hAnsi="Arial" w:cs="Arial"/>
        </w:rPr>
        <w:t>areas,</w:t>
      </w:r>
      <w:r w:rsidRPr="00D200DA">
        <w:rPr>
          <w:rFonts w:ascii="Arial" w:hAnsi="Arial" w:cs="Arial"/>
        </w:rPr>
        <w:t xml:space="preserve"> you should call the NHS on 111 to inform them of recent travel.</w:t>
      </w:r>
    </w:p>
    <w:p w:rsidR="00926A8D" w:rsidRPr="00BB0934" w:rsidRDefault="00926A8D" w:rsidP="00926A8D">
      <w:pPr>
        <w:spacing w:before="100" w:beforeAutospacing="1" w:after="100" w:afterAutospacing="1" w:line="240" w:lineRule="auto"/>
        <w:outlineLvl w:val="1"/>
        <w:rPr>
          <w:rFonts w:ascii="Arial" w:eastAsia="Times New Roman" w:hAnsi="Arial" w:cs="Arial"/>
          <w:b/>
          <w:bCs/>
          <w:color w:val="0070C0"/>
          <w:sz w:val="24"/>
          <w:szCs w:val="24"/>
          <w:lang w:val="en" w:eastAsia="en-GB"/>
        </w:rPr>
      </w:pPr>
      <w:r w:rsidRPr="00BB0934">
        <w:rPr>
          <w:rFonts w:ascii="Arial" w:eastAsia="Times New Roman" w:hAnsi="Arial" w:cs="Arial"/>
          <w:b/>
          <w:bCs/>
          <w:color w:val="0070C0"/>
          <w:sz w:val="24"/>
          <w:szCs w:val="24"/>
          <w:lang w:val="en" w:eastAsia="en-GB"/>
        </w:rPr>
        <w:t xml:space="preserve">Returning </w:t>
      </w:r>
      <w:r w:rsidR="00CC6549" w:rsidRPr="00BB0934">
        <w:rPr>
          <w:rFonts w:ascii="Arial" w:eastAsia="Times New Roman" w:hAnsi="Arial" w:cs="Arial"/>
          <w:b/>
          <w:bCs/>
          <w:color w:val="0070C0"/>
          <w:sz w:val="24"/>
          <w:szCs w:val="24"/>
          <w:lang w:val="en" w:eastAsia="en-GB"/>
        </w:rPr>
        <w:t>travelers</w:t>
      </w:r>
    </w:p>
    <w:p w:rsidR="00926A8D" w:rsidRPr="00926A8D" w:rsidRDefault="00926A8D" w:rsidP="00926A8D">
      <w:pPr>
        <w:spacing w:before="100" w:beforeAutospacing="1" w:after="100" w:afterAutospacing="1" w:line="240" w:lineRule="auto"/>
        <w:rPr>
          <w:rFonts w:ascii="Arial" w:eastAsia="Times New Roman" w:hAnsi="Arial" w:cs="Arial"/>
          <w:lang w:val="en" w:eastAsia="en-GB"/>
        </w:rPr>
      </w:pPr>
      <w:r w:rsidRPr="00926A8D">
        <w:rPr>
          <w:rFonts w:ascii="Arial" w:eastAsia="Times New Roman" w:hAnsi="Arial" w:cs="Arial"/>
          <w:lang w:val="en" w:eastAsia="en-GB"/>
        </w:rPr>
        <w:t>Stay indoors and avoid contact with other people immediately if you’ve travelled to the UK from:</w:t>
      </w:r>
    </w:p>
    <w:p w:rsidR="00926A8D" w:rsidRPr="00926A8D" w:rsidRDefault="00926A8D" w:rsidP="00926A8D">
      <w:pPr>
        <w:numPr>
          <w:ilvl w:val="0"/>
          <w:numId w:val="6"/>
        </w:numPr>
        <w:spacing w:before="100" w:beforeAutospacing="1" w:after="100" w:afterAutospacing="1" w:line="240" w:lineRule="auto"/>
        <w:rPr>
          <w:rFonts w:ascii="Arial" w:eastAsia="Times New Roman" w:hAnsi="Arial" w:cs="Arial"/>
          <w:lang w:val="en" w:eastAsia="en-GB"/>
        </w:rPr>
      </w:pPr>
      <w:r w:rsidRPr="00926A8D">
        <w:rPr>
          <w:rFonts w:ascii="Arial" w:eastAsia="Times New Roman" w:hAnsi="Arial" w:cs="Arial"/>
          <w:lang w:val="en" w:eastAsia="en-GB"/>
        </w:rPr>
        <w:t>Hubei province in China in the last 14 days, even if you do not have symptoms</w:t>
      </w:r>
      <w:r>
        <w:rPr>
          <w:rFonts w:ascii="Arial" w:eastAsia="Times New Roman" w:hAnsi="Arial" w:cs="Arial"/>
          <w:lang w:val="en" w:eastAsia="en-GB"/>
        </w:rPr>
        <w:br/>
      </w:r>
    </w:p>
    <w:p w:rsidR="00926A8D" w:rsidRPr="00926A8D" w:rsidRDefault="00926A8D" w:rsidP="00926A8D">
      <w:pPr>
        <w:numPr>
          <w:ilvl w:val="0"/>
          <w:numId w:val="6"/>
        </w:numPr>
        <w:spacing w:before="100" w:beforeAutospacing="1" w:after="100" w:afterAutospacing="1" w:line="240" w:lineRule="auto"/>
        <w:rPr>
          <w:rFonts w:ascii="Arial" w:eastAsia="Times New Roman" w:hAnsi="Arial" w:cs="Arial"/>
          <w:lang w:val="en" w:eastAsia="en-GB"/>
        </w:rPr>
      </w:pPr>
      <w:r w:rsidRPr="00926A8D">
        <w:rPr>
          <w:rFonts w:ascii="Arial" w:eastAsia="Times New Roman" w:hAnsi="Arial" w:cs="Arial"/>
          <w:lang w:val="en" w:eastAsia="en-GB"/>
        </w:rPr>
        <w:t xml:space="preserve">Iran, </w:t>
      </w:r>
      <w:r>
        <w:rPr>
          <w:rFonts w:ascii="Arial" w:eastAsia="Times New Roman" w:hAnsi="Arial" w:cs="Arial"/>
          <w:lang w:val="en" w:eastAsia="en-GB"/>
        </w:rPr>
        <w:t>*</w:t>
      </w:r>
      <w:hyperlink r:id="rId10" w:anchor="lockdown-areas" w:history="1">
        <w:r w:rsidRPr="00926A8D">
          <w:rPr>
            <w:rFonts w:ascii="Arial" w:eastAsia="Times New Roman" w:hAnsi="Arial" w:cs="Arial"/>
            <w:color w:val="0000FF"/>
            <w:u w:val="single"/>
            <w:lang w:val="en" w:eastAsia="en-GB"/>
          </w:rPr>
          <w:t>lockdown areas in northern Italy</w:t>
        </w:r>
      </w:hyperlink>
      <w:r w:rsidRPr="00926A8D">
        <w:rPr>
          <w:rFonts w:ascii="Arial" w:eastAsia="Times New Roman" w:hAnsi="Arial" w:cs="Arial"/>
          <w:lang w:val="en" w:eastAsia="en-GB"/>
        </w:rPr>
        <w:t xml:space="preserve"> or </w:t>
      </w:r>
      <w:r>
        <w:rPr>
          <w:rFonts w:ascii="Arial" w:eastAsia="Times New Roman" w:hAnsi="Arial" w:cs="Arial"/>
          <w:lang w:val="en" w:eastAsia="en-GB"/>
        </w:rPr>
        <w:t>*</w:t>
      </w:r>
      <w:hyperlink r:id="rId11" w:anchor="lockdown-areas" w:history="1">
        <w:r w:rsidRPr="00926A8D">
          <w:rPr>
            <w:rFonts w:ascii="Arial" w:eastAsia="Times New Roman" w:hAnsi="Arial" w:cs="Arial"/>
            <w:color w:val="0000FF"/>
            <w:u w:val="single"/>
            <w:lang w:val="en" w:eastAsia="en-GB"/>
          </w:rPr>
          <w:t>special care zones in South Korea</w:t>
        </w:r>
      </w:hyperlink>
      <w:r w:rsidRPr="00926A8D">
        <w:rPr>
          <w:rFonts w:ascii="Arial" w:eastAsia="Times New Roman" w:hAnsi="Arial" w:cs="Arial"/>
          <w:lang w:val="en" w:eastAsia="en-GB"/>
        </w:rPr>
        <w:t xml:space="preserve"> since 19 February, even if you do not have symptoms</w:t>
      </w:r>
      <w:r>
        <w:rPr>
          <w:rFonts w:ascii="Arial" w:eastAsia="Times New Roman" w:hAnsi="Arial" w:cs="Arial"/>
          <w:lang w:val="en" w:eastAsia="en-GB"/>
        </w:rPr>
        <w:br/>
      </w:r>
    </w:p>
    <w:p w:rsidR="00926A8D" w:rsidRPr="00926A8D" w:rsidRDefault="00C86D40" w:rsidP="00926A8D">
      <w:pPr>
        <w:numPr>
          <w:ilvl w:val="0"/>
          <w:numId w:val="6"/>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O</w:t>
      </w:r>
      <w:r w:rsidR="00926A8D" w:rsidRPr="00926A8D">
        <w:rPr>
          <w:rFonts w:ascii="Arial" w:eastAsia="Times New Roman" w:hAnsi="Arial" w:cs="Arial"/>
          <w:lang w:val="en" w:eastAsia="en-GB"/>
        </w:rPr>
        <w:t>ther parts of mainland China or South Korea, Hong Kong, Japan, Macau, Malaysia, Singapore, Taiwan or Thailand in the last 14 days and have a cough, high temperature or shortness of breath (even if your symptoms are mild)</w:t>
      </w:r>
      <w:r w:rsidR="00926A8D">
        <w:rPr>
          <w:rFonts w:ascii="Arial" w:eastAsia="Times New Roman" w:hAnsi="Arial" w:cs="Arial"/>
          <w:lang w:val="en" w:eastAsia="en-GB"/>
        </w:rPr>
        <w:br/>
      </w:r>
    </w:p>
    <w:p w:rsidR="00926A8D" w:rsidRPr="00926A8D" w:rsidRDefault="00C86D40" w:rsidP="00926A8D">
      <w:pPr>
        <w:numPr>
          <w:ilvl w:val="0"/>
          <w:numId w:val="6"/>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O</w:t>
      </w:r>
      <w:r w:rsidR="00926A8D" w:rsidRPr="00926A8D">
        <w:rPr>
          <w:rFonts w:ascii="Arial" w:eastAsia="Times New Roman" w:hAnsi="Arial" w:cs="Arial"/>
          <w:lang w:val="en" w:eastAsia="en-GB"/>
        </w:rPr>
        <w:t>ther parts of northern Italy (anywhere north of Pisa, Florence and Rimini), Cambodia, Laos, Myanmar or Vietnam since 19 February and have a cough, high temperature or shortness of breath (even if your symptoms are mild)</w:t>
      </w:r>
    </w:p>
    <w:p w:rsidR="00926A8D" w:rsidRPr="00926A8D" w:rsidRDefault="00926A8D" w:rsidP="00926A8D">
      <w:pPr>
        <w:spacing w:before="100" w:beforeAutospacing="1" w:after="100" w:afterAutospacing="1" w:line="240" w:lineRule="auto"/>
        <w:rPr>
          <w:rFonts w:ascii="Arial" w:eastAsia="Times New Roman" w:hAnsi="Arial" w:cs="Arial"/>
          <w:lang w:val="en" w:eastAsia="en-GB"/>
        </w:rPr>
      </w:pPr>
      <w:r w:rsidRPr="00926A8D">
        <w:rPr>
          <w:rFonts w:ascii="Arial" w:eastAsia="Times New Roman" w:hAnsi="Arial" w:cs="Arial"/>
          <w:lang w:val="en" w:eastAsia="en-GB"/>
        </w:rPr>
        <w:t xml:space="preserve">Use the </w:t>
      </w:r>
      <w:hyperlink r:id="rId12" w:history="1">
        <w:r w:rsidRPr="00926A8D">
          <w:rPr>
            <w:rFonts w:ascii="Arial" w:eastAsia="Times New Roman" w:hAnsi="Arial" w:cs="Arial"/>
            <w:color w:val="0000FF"/>
            <w:u w:val="single"/>
            <w:lang w:val="en" w:eastAsia="en-GB"/>
          </w:rPr>
          <w:t>111 online coronavirus service</w:t>
        </w:r>
      </w:hyperlink>
      <w:r w:rsidRPr="00926A8D">
        <w:rPr>
          <w:rFonts w:ascii="Arial" w:eastAsia="Times New Roman" w:hAnsi="Arial" w:cs="Arial"/>
          <w:lang w:val="en" w:eastAsia="en-GB"/>
        </w:rPr>
        <w:t xml:space="preserve"> to find out what to do next.</w:t>
      </w:r>
    </w:p>
    <w:p w:rsidR="00926A8D" w:rsidRPr="00926A8D" w:rsidRDefault="00926A8D" w:rsidP="00926A8D">
      <w:pPr>
        <w:jc w:val="both"/>
        <w:rPr>
          <w:rFonts w:ascii="Arial" w:hAnsi="Arial" w:cs="Arial"/>
        </w:rPr>
      </w:pPr>
      <w:r>
        <w:rPr>
          <w:rFonts w:ascii="Arial" w:hAnsi="Arial" w:cs="Arial"/>
        </w:rPr>
        <w:t>*</w:t>
      </w:r>
      <w:r w:rsidRPr="00926A8D">
        <w:rPr>
          <w:rFonts w:ascii="Arial" w:hAnsi="Arial" w:cs="Arial"/>
        </w:rPr>
        <w:t>Lockdown areas in northern Italy:</w:t>
      </w:r>
    </w:p>
    <w:p w:rsidR="00926A8D" w:rsidRPr="00926A8D" w:rsidRDefault="00926A8D" w:rsidP="00A40165">
      <w:pPr>
        <w:ind w:left="426" w:hanging="142"/>
        <w:jc w:val="both"/>
        <w:rPr>
          <w:rFonts w:ascii="Arial" w:hAnsi="Arial" w:cs="Arial"/>
        </w:rPr>
      </w:pPr>
      <w:r w:rsidRPr="00926A8D">
        <w:rPr>
          <w:rFonts w:ascii="Arial" w:hAnsi="Arial" w:cs="Arial"/>
        </w:rPr>
        <w:t xml:space="preserve">• </w:t>
      </w:r>
      <w:r w:rsidRPr="008C4A20">
        <w:rPr>
          <w:rFonts w:ascii="Arial" w:hAnsi="Arial" w:cs="Arial"/>
          <w:i/>
        </w:rPr>
        <w:t>Lombardy: Codogno, Castiglione d’Adda, Casalpusterlengo, Fombio, Maleo, Somaglia, Bertonico, Terranova dei Passerini, Castelgerundo and San Fiorano</w:t>
      </w:r>
    </w:p>
    <w:p w:rsidR="00926A8D" w:rsidRPr="00926A8D" w:rsidRDefault="00926A8D" w:rsidP="00A40165">
      <w:pPr>
        <w:ind w:left="284"/>
        <w:jc w:val="both"/>
        <w:rPr>
          <w:rFonts w:ascii="Arial" w:hAnsi="Arial" w:cs="Arial"/>
        </w:rPr>
      </w:pPr>
      <w:r w:rsidRPr="00926A8D">
        <w:rPr>
          <w:rFonts w:ascii="Arial" w:hAnsi="Arial" w:cs="Arial"/>
        </w:rPr>
        <w:t xml:space="preserve">• </w:t>
      </w:r>
      <w:r w:rsidRPr="008C4A20">
        <w:rPr>
          <w:rFonts w:ascii="Arial" w:hAnsi="Arial" w:cs="Arial"/>
          <w:i/>
        </w:rPr>
        <w:t>Veneto: Vo’ Euganeo</w:t>
      </w:r>
    </w:p>
    <w:p w:rsidR="00926A8D" w:rsidRPr="00926A8D" w:rsidRDefault="008C4A20" w:rsidP="00926A8D">
      <w:pPr>
        <w:jc w:val="both"/>
        <w:rPr>
          <w:rFonts w:ascii="Arial" w:hAnsi="Arial" w:cs="Arial"/>
        </w:rPr>
      </w:pPr>
      <w:r>
        <w:rPr>
          <w:rFonts w:ascii="Arial" w:hAnsi="Arial" w:cs="Arial"/>
        </w:rPr>
        <w:t>*</w:t>
      </w:r>
      <w:r w:rsidR="00926A8D" w:rsidRPr="00926A8D">
        <w:rPr>
          <w:rFonts w:ascii="Arial" w:hAnsi="Arial" w:cs="Arial"/>
        </w:rPr>
        <w:t>Special care zones in South Korea:</w:t>
      </w:r>
    </w:p>
    <w:p w:rsidR="00926A8D" w:rsidRPr="008C4A20" w:rsidRDefault="00926A8D" w:rsidP="00A40165">
      <w:pPr>
        <w:ind w:left="284"/>
        <w:jc w:val="both"/>
        <w:rPr>
          <w:rFonts w:ascii="Arial" w:hAnsi="Arial" w:cs="Arial"/>
          <w:i/>
        </w:rPr>
      </w:pPr>
      <w:r w:rsidRPr="00926A8D">
        <w:rPr>
          <w:rFonts w:ascii="Arial" w:hAnsi="Arial" w:cs="Arial"/>
        </w:rPr>
        <w:t>•</w:t>
      </w:r>
      <w:r w:rsidR="00A40165">
        <w:rPr>
          <w:rFonts w:ascii="Arial" w:hAnsi="Arial" w:cs="Arial"/>
        </w:rPr>
        <w:t xml:space="preserve"> </w:t>
      </w:r>
      <w:r w:rsidRPr="008C4A20">
        <w:rPr>
          <w:rFonts w:ascii="Arial" w:hAnsi="Arial" w:cs="Arial"/>
          <w:i/>
        </w:rPr>
        <w:t>Daegu</w:t>
      </w:r>
    </w:p>
    <w:p w:rsidR="00926A8D" w:rsidRPr="008C4A20" w:rsidRDefault="00926A8D" w:rsidP="00A40165">
      <w:pPr>
        <w:ind w:left="284"/>
        <w:jc w:val="both"/>
        <w:rPr>
          <w:rFonts w:ascii="Arial" w:hAnsi="Arial" w:cs="Arial"/>
          <w:i/>
        </w:rPr>
      </w:pPr>
      <w:r w:rsidRPr="008C4A20">
        <w:rPr>
          <w:rFonts w:ascii="Arial" w:hAnsi="Arial" w:cs="Arial"/>
          <w:i/>
        </w:rPr>
        <w:t>•</w:t>
      </w:r>
      <w:r w:rsidR="00A40165">
        <w:rPr>
          <w:rFonts w:ascii="Arial" w:hAnsi="Arial" w:cs="Arial"/>
          <w:i/>
        </w:rPr>
        <w:t xml:space="preserve"> </w:t>
      </w:r>
      <w:r w:rsidRPr="008C4A20">
        <w:rPr>
          <w:rFonts w:ascii="Arial" w:hAnsi="Arial" w:cs="Arial"/>
          <w:i/>
        </w:rPr>
        <w:t>Cheongdo</w:t>
      </w:r>
    </w:p>
    <w:p w:rsidR="00D200DA" w:rsidRDefault="00D200DA" w:rsidP="00D200DA">
      <w:pPr>
        <w:jc w:val="both"/>
        <w:rPr>
          <w:rFonts w:ascii="Arial" w:hAnsi="Arial" w:cs="Arial"/>
        </w:rPr>
      </w:pPr>
      <w:r w:rsidRPr="00D200DA">
        <w:rPr>
          <w:rFonts w:ascii="Arial" w:hAnsi="Arial" w:cs="Arial"/>
        </w:rPr>
        <w:t xml:space="preserve">The </w:t>
      </w:r>
      <w:r w:rsidR="005217CA">
        <w:rPr>
          <w:rFonts w:ascii="Arial" w:hAnsi="Arial" w:cs="Arial"/>
        </w:rPr>
        <w:t>G</w:t>
      </w:r>
      <w:r w:rsidRPr="00D200DA">
        <w:rPr>
          <w:rFonts w:ascii="Arial" w:hAnsi="Arial" w:cs="Arial"/>
        </w:rPr>
        <w:t>overnment is carrying out enhanced monitoring of direct flights from the affected areas. Passengers will be told how to report any symptoms they develop during the flight, at the time of arrival, or after leaving the airport.</w:t>
      </w:r>
    </w:p>
    <w:p w:rsidR="008C4A20" w:rsidRPr="000C4F60" w:rsidRDefault="00581E2B" w:rsidP="000C4F60">
      <w:pPr>
        <w:jc w:val="both"/>
        <w:rPr>
          <w:rFonts w:ascii="Arial" w:hAnsi="Arial" w:cs="Arial"/>
        </w:rPr>
      </w:pPr>
      <w:r>
        <w:rPr>
          <w:rFonts w:ascii="Arial" w:hAnsi="Arial" w:cs="Arial"/>
        </w:rPr>
        <w:t>Please use</w:t>
      </w:r>
      <w:r w:rsidR="0095439C">
        <w:rPr>
          <w:rFonts w:ascii="Arial" w:hAnsi="Arial" w:cs="Arial"/>
        </w:rPr>
        <w:t xml:space="preserve"> the</w:t>
      </w:r>
      <w:r>
        <w:rPr>
          <w:rFonts w:ascii="Arial" w:hAnsi="Arial" w:cs="Arial"/>
        </w:rPr>
        <w:t xml:space="preserve"> embedded link</w:t>
      </w:r>
      <w:r w:rsidR="0095439C">
        <w:rPr>
          <w:rFonts w:ascii="Arial" w:hAnsi="Arial" w:cs="Arial"/>
        </w:rPr>
        <w:t xml:space="preserve"> provided</w:t>
      </w:r>
      <w:r>
        <w:rPr>
          <w:rFonts w:ascii="Arial" w:hAnsi="Arial" w:cs="Arial"/>
        </w:rPr>
        <w:t xml:space="preserve"> to access the latest </w:t>
      </w:r>
      <w:hyperlink r:id="rId13" w:history="1">
        <w:r w:rsidRPr="00581E2B">
          <w:rPr>
            <w:rStyle w:val="Hyperlink"/>
            <w:rFonts w:ascii="Arial" w:hAnsi="Arial" w:cs="Arial"/>
          </w:rPr>
          <w:t>Government Information &amp; Advice</w:t>
        </w:r>
      </w:hyperlink>
      <w:r w:rsidR="008C4A20">
        <w:rPr>
          <w:rFonts w:ascii="Arial" w:hAnsi="Arial" w:cs="Arial"/>
        </w:rPr>
        <w:t xml:space="preserve"> including </w:t>
      </w:r>
      <w:hyperlink r:id="rId14" w:history="1">
        <w:r w:rsidR="008C4A20" w:rsidRPr="008C4A20">
          <w:rPr>
            <w:rStyle w:val="Hyperlink"/>
            <w:rFonts w:ascii="Arial" w:hAnsi="Arial" w:cs="Arial"/>
          </w:rPr>
          <w:t>Advice for Travellers</w:t>
        </w:r>
      </w:hyperlink>
      <w:r w:rsidR="008C4A20">
        <w:rPr>
          <w:rFonts w:ascii="Arial" w:hAnsi="Arial" w:cs="Arial"/>
        </w:rPr>
        <w:t>.</w:t>
      </w:r>
    </w:p>
    <w:sectPr w:rsidR="008C4A20" w:rsidRPr="000C4F60" w:rsidSect="00D11168">
      <w:pgSz w:w="11906" w:h="16838"/>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752" w:rsidRDefault="00466752" w:rsidP="00D200DA">
      <w:pPr>
        <w:spacing w:after="0" w:line="240" w:lineRule="auto"/>
      </w:pPr>
      <w:r>
        <w:separator/>
      </w:r>
    </w:p>
  </w:endnote>
  <w:endnote w:type="continuationSeparator" w:id="0">
    <w:p w:rsidR="00466752" w:rsidRDefault="00466752" w:rsidP="00D2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752" w:rsidRDefault="00466752" w:rsidP="00D200DA">
      <w:pPr>
        <w:spacing w:after="0" w:line="240" w:lineRule="auto"/>
      </w:pPr>
      <w:r>
        <w:separator/>
      </w:r>
    </w:p>
  </w:footnote>
  <w:footnote w:type="continuationSeparator" w:id="0">
    <w:p w:rsidR="00466752" w:rsidRDefault="00466752" w:rsidP="00D20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35B1B"/>
    <w:multiLevelType w:val="multilevel"/>
    <w:tmpl w:val="C16A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109AB"/>
    <w:multiLevelType w:val="hybridMultilevel"/>
    <w:tmpl w:val="4AD8AC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479D0"/>
    <w:multiLevelType w:val="hybridMultilevel"/>
    <w:tmpl w:val="D96481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A30B2"/>
    <w:multiLevelType w:val="hybridMultilevel"/>
    <w:tmpl w:val="9398A266"/>
    <w:lvl w:ilvl="0" w:tplc="02F6E5A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2480F"/>
    <w:multiLevelType w:val="hybridMultilevel"/>
    <w:tmpl w:val="410820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15A7F24"/>
    <w:multiLevelType w:val="hybridMultilevel"/>
    <w:tmpl w:val="D600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757FE"/>
    <w:multiLevelType w:val="hybridMultilevel"/>
    <w:tmpl w:val="DFD81DC0"/>
    <w:lvl w:ilvl="0" w:tplc="3D72A6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DA"/>
    <w:rsid w:val="00055D47"/>
    <w:rsid w:val="000C4F60"/>
    <w:rsid w:val="00193A4E"/>
    <w:rsid w:val="00206942"/>
    <w:rsid w:val="00252DBB"/>
    <w:rsid w:val="0027527D"/>
    <w:rsid w:val="0029514F"/>
    <w:rsid w:val="002C1626"/>
    <w:rsid w:val="00363654"/>
    <w:rsid w:val="00430246"/>
    <w:rsid w:val="00466752"/>
    <w:rsid w:val="004C3F06"/>
    <w:rsid w:val="005217CA"/>
    <w:rsid w:val="00530718"/>
    <w:rsid w:val="005764DB"/>
    <w:rsid w:val="00581E2B"/>
    <w:rsid w:val="005D49E8"/>
    <w:rsid w:val="00604425"/>
    <w:rsid w:val="006156D3"/>
    <w:rsid w:val="00764A5F"/>
    <w:rsid w:val="007C58DC"/>
    <w:rsid w:val="00805895"/>
    <w:rsid w:val="008630FE"/>
    <w:rsid w:val="008C4A20"/>
    <w:rsid w:val="009032D8"/>
    <w:rsid w:val="00926A8D"/>
    <w:rsid w:val="0095439C"/>
    <w:rsid w:val="009975DB"/>
    <w:rsid w:val="00A40165"/>
    <w:rsid w:val="00AD3F10"/>
    <w:rsid w:val="00BB0934"/>
    <w:rsid w:val="00BD1B13"/>
    <w:rsid w:val="00C033AC"/>
    <w:rsid w:val="00C86D40"/>
    <w:rsid w:val="00CC6549"/>
    <w:rsid w:val="00D053C1"/>
    <w:rsid w:val="00D069F7"/>
    <w:rsid w:val="00D11168"/>
    <w:rsid w:val="00D200DA"/>
    <w:rsid w:val="00DB445C"/>
    <w:rsid w:val="00DE1FFA"/>
    <w:rsid w:val="00DF2B7F"/>
    <w:rsid w:val="00E35A88"/>
    <w:rsid w:val="00F25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9112"/>
  <w15:chartTrackingRefBased/>
  <w15:docId w15:val="{1790C04B-9018-43FC-9780-53401776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0DA"/>
  </w:style>
  <w:style w:type="paragraph" w:styleId="Footer">
    <w:name w:val="footer"/>
    <w:basedOn w:val="Normal"/>
    <w:link w:val="FooterChar"/>
    <w:uiPriority w:val="99"/>
    <w:unhideWhenUsed/>
    <w:rsid w:val="00D20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0DA"/>
  </w:style>
  <w:style w:type="character" w:styleId="Hyperlink">
    <w:name w:val="Hyperlink"/>
    <w:basedOn w:val="DefaultParagraphFont"/>
    <w:uiPriority w:val="99"/>
    <w:unhideWhenUsed/>
    <w:rsid w:val="00D200DA"/>
    <w:rPr>
      <w:color w:val="0563C1"/>
      <w:u w:val="single"/>
    </w:rPr>
  </w:style>
  <w:style w:type="character" w:styleId="FollowedHyperlink">
    <w:name w:val="FollowedHyperlink"/>
    <w:basedOn w:val="DefaultParagraphFont"/>
    <w:uiPriority w:val="99"/>
    <w:semiHidden/>
    <w:unhideWhenUsed/>
    <w:rsid w:val="0029514F"/>
    <w:rPr>
      <w:color w:val="954F72" w:themeColor="followedHyperlink"/>
      <w:u w:val="single"/>
    </w:rPr>
  </w:style>
  <w:style w:type="paragraph" w:styleId="ListParagraph">
    <w:name w:val="List Paragraph"/>
    <w:basedOn w:val="Normal"/>
    <w:uiPriority w:val="34"/>
    <w:qFormat/>
    <w:rsid w:val="0029514F"/>
    <w:pPr>
      <w:ind w:left="720"/>
      <w:contextualSpacing/>
    </w:pPr>
  </w:style>
  <w:style w:type="character" w:styleId="CommentReference">
    <w:name w:val="annotation reference"/>
    <w:basedOn w:val="DefaultParagraphFont"/>
    <w:uiPriority w:val="99"/>
    <w:semiHidden/>
    <w:unhideWhenUsed/>
    <w:rsid w:val="00055D47"/>
    <w:rPr>
      <w:sz w:val="16"/>
      <w:szCs w:val="16"/>
    </w:rPr>
  </w:style>
  <w:style w:type="paragraph" w:styleId="CommentText">
    <w:name w:val="annotation text"/>
    <w:basedOn w:val="Normal"/>
    <w:link w:val="CommentTextChar"/>
    <w:uiPriority w:val="99"/>
    <w:semiHidden/>
    <w:unhideWhenUsed/>
    <w:rsid w:val="00055D47"/>
    <w:pPr>
      <w:spacing w:line="240" w:lineRule="auto"/>
    </w:pPr>
    <w:rPr>
      <w:sz w:val="20"/>
      <w:szCs w:val="20"/>
    </w:rPr>
  </w:style>
  <w:style w:type="character" w:customStyle="1" w:styleId="CommentTextChar">
    <w:name w:val="Comment Text Char"/>
    <w:basedOn w:val="DefaultParagraphFont"/>
    <w:link w:val="CommentText"/>
    <w:uiPriority w:val="99"/>
    <w:semiHidden/>
    <w:rsid w:val="00055D47"/>
    <w:rPr>
      <w:sz w:val="20"/>
      <w:szCs w:val="20"/>
    </w:rPr>
  </w:style>
  <w:style w:type="paragraph" w:styleId="CommentSubject">
    <w:name w:val="annotation subject"/>
    <w:basedOn w:val="CommentText"/>
    <w:next w:val="CommentText"/>
    <w:link w:val="CommentSubjectChar"/>
    <w:uiPriority w:val="99"/>
    <w:semiHidden/>
    <w:unhideWhenUsed/>
    <w:rsid w:val="00055D47"/>
    <w:rPr>
      <w:b/>
      <w:bCs/>
    </w:rPr>
  </w:style>
  <w:style w:type="character" w:customStyle="1" w:styleId="CommentSubjectChar">
    <w:name w:val="Comment Subject Char"/>
    <w:basedOn w:val="CommentTextChar"/>
    <w:link w:val="CommentSubject"/>
    <w:uiPriority w:val="99"/>
    <w:semiHidden/>
    <w:rsid w:val="00055D47"/>
    <w:rPr>
      <w:b/>
      <w:bCs/>
      <w:sz w:val="20"/>
      <w:szCs w:val="20"/>
    </w:rPr>
  </w:style>
  <w:style w:type="paragraph" w:styleId="BalloonText">
    <w:name w:val="Balloon Text"/>
    <w:basedOn w:val="Normal"/>
    <w:link w:val="BalloonTextChar"/>
    <w:uiPriority w:val="99"/>
    <w:semiHidden/>
    <w:unhideWhenUsed/>
    <w:rsid w:val="00055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86647">
      <w:bodyDiv w:val="1"/>
      <w:marLeft w:val="0"/>
      <w:marRight w:val="0"/>
      <w:marTop w:val="0"/>
      <w:marBottom w:val="0"/>
      <w:divBdr>
        <w:top w:val="none" w:sz="0" w:space="0" w:color="auto"/>
        <w:left w:val="none" w:sz="0" w:space="0" w:color="auto"/>
        <w:bottom w:val="none" w:sz="0" w:space="0" w:color="auto"/>
        <w:right w:val="none" w:sz="0" w:space="0" w:color="auto"/>
      </w:divBdr>
      <w:divsChild>
        <w:div w:id="899941200">
          <w:marLeft w:val="0"/>
          <w:marRight w:val="0"/>
          <w:marTop w:val="0"/>
          <w:marBottom w:val="0"/>
          <w:divBdr>
            <w:top w:val="none" w:sz="0" w:space="0" w:color="auto"/>
            <w:left w:val="none" w:sz="0" w:space="0" w:color="auto"/>
            <w:bottom w:val="none" w:sz="0" w:space="0" w:color="auto"/>
            <w:right w:val="none" w:sz="0" w:space="0" w:color="auto"/>
          </w:divBdr>
          <w:divsChild>
            <w:div w:id="1004356794">
              <w:marLeft w:val="0"/>
              <w:marRight w:val="0"/>
              <w:marTop w:val="0"/>
              <w:marBottom w:val="0"/>
              <w:divBdr>
                <w:top w:val="none" w:sz="0" w:space="0" w:color="auto"/>
                <w:left w:val="none" w:sz="0" w:space="0" w:color="auto"/>
                <w:bottom w:val="none" w:sz="0" w:space="0" w:color="auto"/>
                <w:right w:val="none" w:sz="0" w:space="0" w:color="auto"/>
              </w:divBdr>
              <w:divsChild>
                <w:div w:id="1641879755">
                  <w:marLeft w:val="0"/>
                  <w:marRight w:val="0"/>
                  <w:marTop w:val="0"/>
                  <w:marBottom w:val="0"/>
                  <w:divBdr>
                    <w:top w:val="none" w:sz="0" w:space="0" w:color="auto"/>
                    <w:left w:val="none" w:sz="0" w:space="0" w:color="auto"/>
                    <w:bottom w:val="none" w:sz="0" w:space="0" w:color="auto"/>
                    <w:right w:val="none" w:sz="0" w:space="0" w:color="auto"/>
                  </w:divBdr>
                  <w:divsChild>
                    <w:div w:id="510485543">
                      <w:marLeft w:val="0"/>
                      <w:marRight w:val="0"/>
                      <w:marTop w:val="0"/>
                      <w:marBottom w:val="0"/>
                      <w:divBdr>
                        <w:top w:val="none" w:sz="0" w:space="0" w:color="auto"/>
                        <w:left w:val="none" w:sz="0" w:space="0" w:color="auto"/>
                        <w:bottom w:val="none" w:sz="0" w:space="0" w:color="auto"/>
                        <w:right w:val="none" w:sz="0" w:space="0" w:color="auto"/>
                      </w:divBdr>
                      <w:divsChild>
                        <w:div w:id="553656">
                          <w:marLeft w:val="0"/>
                          <w:marRight w:val="0"/>
                          <w:marTop w:val="0"/>
                          <w:marBottom w:val="0"/>
                          <w:divBdr>
                            <w:top w:val="none" w:sz="0" w:space="0" w:color="auto"/>
                            <w:left w:val="none" w:sz="0" w:space="0" w:color="auto"/>
                            <w:bottom w:val="none" w:sz="0" w:space="0" w:color="auto"/>
                            <w:right w:val="none" w:sz="0" w:space="0" w:color="auto"/>
                          </w:divBdr>
                          <w:divsChild>
                            <w:div w:id="487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8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www.gov.uk/guidance/coronavirus-covid-19-information-for-the-publ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11.nhs.uk/service/covid-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information-for-the-publ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coronavirus-covid-19-information-for-the-public" TargetMode="External"/><Relationship Id="rId4" Type="http://schemas.openxmlformats.org/officeDocument/2006/relationships/settings" Target="settings.xml"/><Relationship Id="rId9" Type="http://schemas.openxmlformats.org/officeDocument/2006/relationships/hyperlink" Target="https://111.nhs.uk/covid-19" TargetMode="External"/><Relationship Id="rId14" Type="http://schemas.openxmlformats.org/officeDocument/2006/relationships/hyperlink" Target="https://www.nhs.uk/conditions/coronavirus-covid-19/advice-for-trave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Props1.xml><?xml version="1.0" encoding="utf-8"?>
<ds:datastoreItem xmlns:ds="http://schemas.openxmlformats.org/officeDocument/2006/customXml" ds:itemID="{C6908EF4-4A95-4460-9125-FFAF19B4CF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Wilkins</dc:creator>
  <cp:keywords/>
  <dc:description/>
  <cp:lastModifiedBy>Russell Dawes</cp:lastModifiedBy>
  <cp:revision>5</cp:revision>
  <dcterms:created xsi:type="dcterms:W3CDTF">2020-03-05T12:01:00Z</dcterms:created>
  <dcterms:modified xsi:type="dcterms:W3CDTF">2020-03-05T12:03:00Z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430a507d-d654-4189-802e-fa0c96f3aceb</vt:lpwstr>
  </property>
  <property fmtid="{D5CDD505-2E9C-101B-9397-08002B2CF9AE}" pid="3"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Saver">
    <vt:lpwstr>OXtJjZin8/oZFPqUv10WLYd6cHIQM5dG</vt:lpwstr>
  </property>
</Properties>
</file>